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41AEC3" w14:textId="521EA2AA" w:rsidR="00C06186" w:rsidRPr="003D544E" w:rsidRDefault="00B12100" w:rsidP="000C3B4D">
      <w:pPr>
        <w:pStyle w:val="Subtitle"/>
        <w:jc w:val="left"/>
        <w:rPr>
          <w:rFonts w:ascii="Calibri" w:hAnsi="Calibri" w:cs="Arial Unicode MS"/>
          <w:b/>
          <w:sz w:val="28"/>
          <w:lang w:val="fr-FR"/>
        </w:rPr>
      </w:pPr>
      <w:r>
        <w:rPr>
          <w:rFonts w:eastAsia="Collag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B0FE" wp14:editId="1F20B15B">
                <wp:simplePos x="0" y="0"/>
                <wp:positionH relativeFrom="column">
                  <wp:posOffset>2246482</wp:posOffset>
                </wp:positionH>
                <wp:positionV relativeFrom="paragraph">
                  <wp:posOffset>-164830</wp:posOffset>
                </wp:positionV>
                <wp:extent cx="4873557" cy="1702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557" cy="170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B76B4" w14:textId="02EC1102" w:rsidR="000C3B4D" w:rsidRPr="000F20BD" w:rsidRDefault="000C3B4D" w:rsidP="000F20BD">
                            <w:pPr>
                              <w:pStyle w:val="Subtitle"/>
                              <w:rPr>
                                <w:sz w:val="36"/>
                              </w:rPr>
                            </w:pPr>
                            <w:r w:rsidRPr="000F20BD">
                              <w:rPr>
                                <w:rFonts w:ascii="Book Antiqua" w:hAnsi="Book Antiqua" w:cs="Book Antiqua"/>
                                <w:b/>
                                <w:i w:val="0"/>
                                <w:sz w:val="40"/>
                                <w:szCs w:val="32"/>
                              </w:rPr>
                              <w:t>Crisfield Area Chamber of Commerce</w:t>
                            </w:r>
                          </w:p>
                          <w:p w14:paraId="5F35A218" w14:textId="35553213" w:rsidR="000C3B4D" w:rsidRPr="000F20BD" w:rsidRDefault="000C3B4D" w:rsidP="000F20BD">
                            <w:pPr>
                              <w:pStyle w:val="Subtitle"/>
                              <w:rPr>
                                <w:sz w:val="36"/>
                              </w:rPr>
                            </w:pPr>
                            <w:r w:rsidRPr="000F20BD">
                              <w:rPr>
                                <w:rFonts w:ascii="Book Antiqua" w:hAnsi="Book Antiqua" w:cs="Book Antiqua"/>
                                <w:b/>
                                <w:i w:val="0"/>
                              </w:rPr>
                              <w:t>906 W. Main St., PO Box 292,  Crisfield, MD  21817</w:t>
                            </w:r>
                          </w:p>
                          <w:p w14:paraId="2798503B" w14:textId="206ECD29" w:rsidR="000C3B4D" w:rsidRPr="000F20BD" w:rsidRDefault="000C3B4D" w:rsidP="000F20BD">
                            <w:pPr>
                              <w:pStyle w:val="Subtitle"/>
                              <w:rPr>
                                <w:sz w:val="36"/>
                                <w:lang w:val="fr-FR"/>
                              </w:rPr>
                            </w:pPr>
                            <w:r w:rsidRPr="000F20BD">
                              <w:rPr>
                                <w:rFonts w:ascii="Book Antiqua" w:hAnsi="Book Antiqua" w:cs="Book Antiqua"/>
                                <w:b/>
                                <w:i w:val="0"/>
                                <w:lang w:val="fr-FR"/>
                              </w:rPr>
                              <w:t>410-968-2500      1-800-782-3913</w:t>
                            </w:r>
                          </w:p>
                          <w:p w14:paraId="194AB549" w14:textId="55C16899" w:rsidR="000C3B4D" w:rsidRPr="000F20BD" w:rsidRDefault="000C3B4D" w:rsidP="000F20BD">
                            <w:pPr>
                              <w:pStyle w:val="Subtitle"/>
                              <w:rPr>
                                <w:sz w:val="36"/>
                                <w:lang w:val="fr-FR"/>
                              </w:rPr>
                            </w:pPr>
                            <w:r w:rsidRPr="000F20BD">
                              <w:rPr>
                                <w:rFonts w:ascii="Book Antiqua" w:hAnsi="Book Antiqua" w:cs="Book Antiqua"/>
                                <w:b/>
                                <w:i w:val="0"/>
                                <w:lang w:val="fr-FR"/>
                              </w:rPr>
                              <w:t>410-968-</w:t>
                            </w:r>
                            <w:proofErr w:type="gramStart"/>
                            <w:r w:rsidRPr="000F20BD">
                              <w:rPr>
                                <w:rFonts w:ascii="Book Antiqua" w:hAnsi="Book Antiqua" w:cs="Book Antiqua"/>
                                <w:b/>
                                <w:i w:val="0"/>
                                <w:lang w:val="fr-FR"/>
                              </w:rPr>
                              <w:t>0524  fax</w:t>
                            </w:r>
                            <w:proofErr w:type="gramEnd"/>
                          </w:p>
                          <w:p w14:paraId="621980CB" w14:textId="77D69317" w:rsidR="000C3B4D" w:rsidRPr="000F20BD" w:rsidRDefault="006A3F29" w:rsidP="000F20BD">
                            <w:pPr>
                              <w:pStyle w:val="Subtitle"/>
                              <w:rPr>
                                <w:rFonts w:ascii="Book Antiqua" w:eastAsia="Book Antiqua" w:hAnsi="Book Antiqua" w:cs="Book Antiqua"/>
                                <w:i w:val="0"/>
                                <w:lang w:val="fr-FR"/>
                              </w:rPr>
                            </w:pPr>
                            <w:hyperlink r:id="rId6" w:history="1">
                              <w:r w:rsidR="000C3B4D" w:rsidRPr="000F20BD">
                                <w:rPr>
                                  <w:rStyle w:val="Hyperlink"/>
                                  <w:rFonts w:ascii="Calibri" w:hAnsi="Calibri" w:cs="Book Antiqua"/>
                                  <w:color w:val="000000"/>
                                  <w:u w:val="none"/>
                                  <w:lang w:val="fr-FR"/>
                                </w:rPr>
                                <w:t>office@crisfieldchamberofcommerce.com</w:t>
                              </w:r>
                            </w:hyperlink>
                          </w:p>
                          <w:p w14:paraId="076ECC55" w14:textId="7DD5CD91" w:rsidR="000C3B4D" w:rsidRPr="000F20BD" w:rsidRDefault="006A3F29" w:rsidP="000F20BD">
                            <w:pPr>
                              <w:pStyle w:val="Subtitle"/>
                              <w:rPr>
                                <w:rFonts w:ascii="Calibri" w:hAnsi="Calibri" w:cs="Arial Unicode MS"/>
                                <w:b/>
                                <w:sz w:val="36"/>
                                <w:lang w:val="fr-FR"/>
                              </w:rPr>
                            </w:pPr>
                            <w:hyperlink r:id="rId7" w:history="1">
                              <w:r w:rsidR="000C3B4D" w:rsidRPr="000F20BD">
                                <w:rPr>
                                  <w:rStyle w:val="Hyperlink"/>
                                  <w:rFonts w:ascii="Calibri" w:hAnsi="Calibri" w:cs="Book Antiqua"/>
                                  <w:color w:val="000000"/>
                                  <w:u w:val="none"/>
                                  <w:lang w:val="fr-FR"/>
                                </w:rPr>
                                <w:t>www.crisfieldchamber.com</w:t>
                              </w:r>
                            </w:hyperlink>
                          </w:p>
                          <w:p w14:paraId="1C115CFF" w14:textId="77777777" w:rsidR="000C3B4D" w:rsidRPr="000F20BD" w:rsidRDefault="000C3B4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B0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6.9pt;margin-top:-13pt;width:383.75pt;height:13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" filled="f" stroked="f" strokeweight=".5pt">
                <v:textbox>
                  <w:txbxContent>
                    <w:p w14:paraId="37EB76B4" w14:textId="02EC1102" w:rsidR="000C3B4D" w:rsidRPr="000F20BD" w:rsidRDefault="000C3B4D" w:rsidP="000F20BD">
                      <w:pPr>
                        <w:pStyle w:val="Subtitle"/>
                        <w:rPr>
                          <w:sz w:val="36"/>
                        </w:rPr>
                      </w:pPr>
                      <w:r w:rsidRPr="000F20BD">
                        <w:rPr>
                          <w:rFonts w:ascii="Book Antiqua" w:hAnsi="Book Antiqua" w:cs="Book Antiqua"/>
                          <w:b/>
                          <w:i w:val="0"/>
                          <w:sz w:val="40"/>
                          <w:szCs w:val="32"/>
                        </w:rPr>
                        <w:t>Crisfield Area Chamber of Commerce</w:t>
                      </w:r>
                    </w:p>
                    <w:p w14:paraId="5F35A218" w14:textId="35553213" w:rsidR="000C3B4D" w:rsidRPr="000F20BD" w:rsidRDefault="000C3B4D" w:rsidP="000F20BD">
                      <w:pPr>
                        <w:pStyle w:val="Subtitle"/>
                        <w:rPr>
                          <w:sz w:val="36"/>
                        </w:rPr>
                      </w:pPr>
                      <w:r w:rsidRPr="000F20BD">
                        <w:rPr>
                          <w:rFonts w:ascii="Book Antiqua" w:hAnsi="Book Antiqua" w:cs="Book Antiqua"/>
                          <w:b/>
                          <w:i w:val="0"/>
                        </w:rPr>
                        <w:t>906 W. Main St., PO Box 292,  Crisfield, MD  21817</w:t>
                      </w:r>
                    </w:p>
                    <w:p w14:paraId="2798503B" w14:textId="206ECD29" w:rsidR="000C3B4D" w:rsidRPr="000F20BD" w:rsidRDefault="000C3B4D" w:rsidP="000F20BD">
                      <w:pPr>
                        <w:pStyle w:val="Subtitle"/>
                        <w:rPr>
                          <w:sz w:val="36"/>
                          <w:lang w:val="fr-FR"/>
                        </w:rPr>
                      </w:pPr>
                      <w:r w:rsidRPr="000F20BD">
                        <w:rPr>
                          <w:rFonts w:ascii="Book Antiqua" w:hAnsi="Book Antiqua" w:cs="Book Antiqua"/>
                          <w:b/>
                          <w:i w:val="0"/>
                          <w:lang w:val="fr-FR"/>
                        </w:rPr>
                        <w:t>410-968-2500      1-800-782-3913</w:t>
                      </w:r>
                    </w:p>
                    <w:p w14:paraId="194AB549" w14:textId="55C16899" w:rsidR="000C3B4D" w:rsidRPr="000F20BD" w:rsidRDefault="000C3B4D" w:rsidP="000F20BD">
                      <w:pPr>
                        <w:pStyle w:val="Subtitle"/>
                        <w:rPr>
                          <w:sz w:val="36"/>
                          <w:lang w:val="fr-FR"/>
                        </w:rPr>
                      </w:pPr>
                      <w:r w:rsidRPr="000F20BD">
                        <w:rPr>
                          <w:rFonts w:ascii="Book Antiqua" w:hAnsi="Book Antiqua" w:cs="Book Antiqua"/>
                          <w:b/>
                          <w:i w:val="0"/>
                          <w:lang w:val="fr-FR"/>
                        </w:rPr>
                        <w:t>410-968-</w:t>
                      </w:r>
                      <w:proofErr w:type="gramStart"/>
                      <w:r w:rsidRPr="000F20BD">
                        <w:rPr>
                          <w:rFonts w:ascii="Book Antiqua" w:hAnsi="Book Antiqua" w:cs="Book Antiqua"/>
                          <w:b/>
                          <w:i w:val="0"/>
                          <w:lang w:val="fr-FR"/>
                        </w:rPr>
                        <w:t>0524  fax</w:t>
                      </w:r>
                      <w:proofErr w:type="gramEnd"/>
                    </w:p>
                    <w:p w14:paraId="621980CB" w14:textId="77D69317" w:rsidR="000C3B4D" w:rsidRPr="000F20BD" w:rsidRDefault="006A3F29" w:rsidP="000F20BD">
                      <w:pPr>
                        <w:pStyle w:val="Subtitle"/>
                        <w:rPr>
                          <w:rFonts w:ascii="Book Antiqua" w:eastAsia="Book Antiqua" w:hAnsi="Book Antiqua" w:cs="Book Antiqua"/>
                          <w:i w:val="0"/>
                          <w:lang w:val="fr-FR"/>
                        </w:rPr>
                      </w:pPr>
                      <w:hyperlink r:id="rId8" w:history="1">
                        <w:r w:rsidR="000C3B4D" w:rsidRPr="000F20BD">
                          <w:rPr>
                            <w:rStyle w:val="Hyperlink"/>
                            <w:rFonts w:ascii="Calibri" w:hAnsi="Calibri" w:cs="Book Antiqua"/>
                            <w:color w:val="000000"/>
                            <w:u w:val="none"/>
                            <w:lang w:val="fr-FR"/>
                          </w:rPr>
                          <w:t>office@crisfieldchamberofcommerce.com</w:t>
                        </w:r>
                      </w:hyperlink>
                    </w:p>
                    <w:p w14:paraId="076ECC55" w14:textId="7DD5CD91" w:rsidR="000C3B4D" w:rsidRPr="000F20BD" w:rsidRDefault="006A3F29" w:rsidP="000F20BD">
                      <w:pPr>
                        <w:pStyle w:val="Subtitle"/>
                        <w:rPr>
                          <w:rFonts w:ascii="Calibri" w:hAnsi="Calibri" w:cs="Arial Unicode MS"/>
                          <w:b/>
                          <w:sz w:val="36"/>
                          <w:lang w:val="fr-FR"/>
                        </w:rPr>
                      </w:pPr>
                      <w:hyperlink r:id="rId9" w:history="1">
                        <w:r w:rsidR="000C3B4D" w:rsidRPr="000F20BD">
                          <w:rPr>
                            <w:rStyle w:val="Hyperlink"/>
                            <w:rFonts w:ascii="Calibri" w:hAnsi="Calibri" w:cs="Book Antiqua"/>
                            <w:color w:val="000000"/>
                            <w:u w:val="none"/>
                            <w:lang w:val="fr-FR"/>
                          </w:rPr>
                          <w:t>www.crisfieldchamber.com</w:t>
                        </w:r>
                      </w:hyperlink>
                    </w:p>
                    <w:p w14:paraId="1C115CFF" w14:textId="77777777" w:rsidR="000C3B4D" w:rsidRPr="000F20BD" w:rsidRDefault="000C3B4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0BD">
        <w:rPr>
          <w:rFonts w:eastAsia="Collage"/>
          <w:noProof/>
        </w:rPr>
        <w:drawing>
          <wp:anchor distT="0" distB="0" distL="114300" distR="114300" simplePos="0" relativeHeight="251658240" behindDoc="0" locked="0" layoutInCell="1" allowOverlap="1" wp14:anchorId="3B6201A8" wp14:editId="56314228">
            <wp:simplePos x="0" y="0"/>
            <wp:positionH relativeFrom="column">
              <wp:posOffset>-255905</wp:posOffset>
            </wp:positionH>
            <wp:positionV relativeFrom="paragraph">
              <wp:posOffset>-522105</wp:posOffset>
            </wp:positionV>
            <wp:extent cx="2349502" cy="2406395"/>
            <wp:effectExtent l="0" t="0" r="3810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44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171" b="96803" l="5391" r="93043">
                                  <a14:foregroundMark x1="21913" y1="26998" x2="49913" y2="17229"/>
                                  <a14:foregroundMark x1="49913" y1="17229" x2="66087" y2="18295"/>
                                  <a14:foregroundMark x1="66087" y1="18295" x2="75826" y2="31616"/>
                                  <a14:foregroundMark x1="75826" y1="31616" x2="79304" y2="67673"/>
                                  <a14:foregroundMark x1="79304" y1="67673" x2="71826" y2="78330"/>
                                  <a14:foregroundMark x1="71826" y1="78330" x2="45565" y2="86501"/>
                                  <a14:foregroundMark x1="45565" y1="86501" x2="31478" y2="85080"/>
                                  <a14:foregroundMark x1="31478" y1="85080" x2="19130" y2="76377"/>
                                  <a14:foregroundMark x1="19130" y1="76377" x2="14783" y2="47957"/>
                                  <a14:foregroundMark x1="14783" y1="47957" x2="17043" y2="34103"/>
                                  <a14:foregroundMark x1="17043" y1="34103" x2="20174" y2="28242"/>
                                  <a14:foregroundMark x1="14261" y1="24334" x2="37217" y2="10657"/>
                                  <a14:foregroundMark x1="42261" y1="8348" x2="62783" y2="8703"/>
                                  <a14:foregroundMark x1="66435" y1="13677" x2="77565" y2="19538"/>
                                  <a14:foregroundMark x1="77565" y1="19538" x2="81565" y2="25755"/>
                                  <a14:foregroundMark x1="81391" y1="31439" x2="85391" y2="50089"/>
                                  <a14:foregroundMark x1="93391" y1="46181" x2="92522" y2="64298"/>
                                  <a14:foregroundMark x1="42435" y1="96980" x2="69739" y2="88455"/>
                                  <a14:foregroundMark x1="69739" y1="88455" x2="80174" y2="82238"/>
                                  <a14:foregroundMark x1="10957" y1="65719" x2="11826" y2="42096"/>
                                  <a14:foregroundMark x1="5391" y1="55062" x2="6783" y2="41918"/>
                                  <a14:foregroundMark x1="20696" y1="59325" x2="41565" y2="600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479" r="4847"/>
                    <a:stretch/>
                  </pic:blipFill>
                  <pic:spPr bwMode="auto">
                    <a:xfrm rot="21321140">
                      <a:off x="0" y="0"/>
                      <a:ext cx="2349502" cy="240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86">
        <w:rPr>
          <w:rFonts w:eastAsia="Collage"/>
        </w:rPr>
        <w:t xml:space="preserve">             </w:t>
      </w:r>
    </w:p>
    <w:p w14:paraId="36DA271D" w14:textId="54DE25F4" w:rsidR="00C06186" w:rsidRDefault="00C06186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351B33D8" w14:textId="7E8F672A" w:rsidR="000C3B4D" w:rsidRDefault="000C3B4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05BB2129" w14:textId="11D6AA1E" w:rsidR="000C3B4D" w:rsidRDefault="000C3B4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00735009" w14:textId="51A8ABD1" w:rsidR="000C3B4D" w:rsidRPr="003D544E" w:rsidRDefault="000C3B4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6A1B46D2" w14:textId="33D27028" w:rsidR="00C06186" w:rsidRDefault="00C06186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2B257C4F" w14:textId="581EAB01" w:rsidR="000F20BD" w:rsidRDefault="000F20B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2B932A12" w14:textId="77777777" w:rsidR="000F20BD" w:rsidRDefault="000F20B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4301BB47" w14:textId="77777777" w:rsidR="000F20BD" w:rsidRPr="003D544E" w:rsidRDefault="000F20BD">
      <w:pPr>
        <w:keepNext/>
        <w:jc w:val="center"/>
        <w:rPr>
          <w:rFonts w:ascii="Calibri" w:hAnsi="Calibri" w:cs="Arial Unicode MS"/>
          <w:b/>
          <w:sz w:val="28"/>
          <w:lang w:val="fr-FR"/>
        </w:rPr>
      </w:pPr>
    </w:p>
    <w:p w14:paraId="3378C47A" w14:textId="0D0D17F9" w:rsidR="00C06186" w:rsidRDefault="00C06186">
      <w:pPr>
        <w:keepNext/>
        <w:jc w:val="center"/>
      </w:pPr>
      <w:r>
        <w:rPr>
          <w:rFonts w:ascii="Calibri" w:hAnsi="Calibri" w:cs="Arial Unicode MS"/>
          <w:b/>
          <w:sz w:val="28"/>
        </w:rPr>
        <w:t>201</w:t>
      </w:r>
      <w:r w:rsidR="003D544E">
        <w:rPr>
          <w:rFonts w:ascii="Calibri" w:hAnsi="Calibri" w:cs="Arial Unicode MS"/>
          <w:b/>
          <w:sz w:val="28"/>
        </w:rPr>
        <w:t>9</w:t>
      </w:r>
      <w:r>
        <w:rPr>
          <w:rFonts w:ascii="Calibri" w:hAnsi="Calibri" w:cs="Arial Unicode MS"/>
          <w:b/>
          <w:sz w:val="28"/>
        </w:rPr>
        <w:t xml:space="preserve"> APPLICATION</w:t>
      </w:r>
    </w:p>
    <w:p w14:paraId="68473C0A" w14:textId="0388D7FB" w:rsidR="00C06186" w:rsidRPr="000F20BD" w:rsidRDefault="00C06186" w:rsidP="000F20BD">
      <w:pPr>
        <w:keepNext/>
        <w:jc w:val="center"/>
      </w:pPr>
      <w:r>
        <w:rPr>
          <w:rFonts w:ascii="Calibri" w:hAnsi="Calibri" w:cs="Arial Unicode MS"/>
          <w:b/>
          <w:sz w:val="28"/>
        </w:rPr>
        <w:t>FOR INDIVIDUAL MEMBERSHIP</w:t>
      </w:r>
    </w:p>
    <w:p w14:paraId="0FD73822" w14:textId="5EC3BCEA" w:rsidR="00C06186" w:rsidRDefault="00C06186">
      <w:pPr>
        <w:rPr>
          <w:rFonts w:ascii="Calibri" w:hAnsi="Calibri" w:cs="Arial Unicode MS"/>
          <w:sz w:val="24"/>
          <w:szCs w:val="24"/>
        </w:rPr>
      </w:pPr>
    </w:p>
    <w:p w14:paraId="163347EF" w14:textId="77777777" w:rsidR="000F20BD" w:rsidRDefault="000F20BD">
      <w:pPr>
        <w:rPr>
          <w:rFonts w:ascii="Calibri" w:hAnsi="Calibri" w:cs="Arial Unicode MS"/>
          <w:sz w:val="24"/>
          <w:szCs w:val="24"/>
        </w:rPr>
      </w:pPr>
      <w:bookmarkStart w:id="0" w:name="_GoBack"/>
      <w:bookmarkEnd w:id="0"/>
    </w:p>
    <w:p w14:paraId="4E91246D" w14:textId="77777777" w:rsidR="00C06186" w:rsidRDefault="00C06186">
      <w:r>
        <w:rPr>
          <w:rFonts w:ascii="Calibri" w:hAnsi="Calibri" w:cs="Arial Unicode MS"/>
          <w:sz w:val="28"/>
          <w:szCs w:val="28"/>
        </w:rPr>
        <w:t>Applicant ______________________________________________________________</w:t>
      </w:r>
    </w:p>
    <w:p w14:paraId="312F4CA7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7E9C8173" w14:textId="77777777" w:rsidR="00C06186" w:rsidRDefault="00C06186">
      <w:r>
        <w:rPr>
          <w:rFonts w:ascii="Calibri" w:hAnsi="Calibri" w:cs="Arial Unicode MS"/>
          <w:sz w:val="28"/>
          <w:szCs w:val="28"/>
        </w:rPr>
        <w:t>Mailing Address_________________________________________________________</w:t>
      </w:r>
    </w:p>
    <w:p w14:paraId="551F105D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23C395BB" w14:textId="77777777" w:rsidR="00C06186" w:rsidRDefault="00C06186">
      <w:r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>
        <w:rPr>
          <w:rFonts w:ascii="Calibri" w:hAnsi="Calibri" w:cs="Arial Unicode MS"/>
          <w:sz w:val="28"/>
          <w:szCs w:val="28"/>
        </w:rPr>
        <w:t>_________________________________________________________</w:t>
      </w:r>
    </w:p>
    <w:p w14:paraId="2153E786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2AE5C930" w14:textId="77777777" w:rsidR="00C06186" w:rsidRDefault="00C06186">
      <w:r>
        <w:rPr>
          <w:rFonts w:ascii="Calibri" w:hAnsi="Calibri" w:cs="Arial Unicode MS"/>
          <w:sz w:val="28"/>
          <w:szCs w:val="28"/>
        </w:rPr>
        <w:t xml:space="preserve">Home Phone #____________________________________________  </w:t>
      </w:r>
    </w:p>
    <w:p w14:paraId="4C63F12E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31285B23" w14:textId="77777777" w:rsidR="00C06186" w:rsidRDefault="00C06186">
      <w:r>
        <w:rPr>
          <w:rFonts w:ascii="Calibri" w:hAnsi="Calibri" w:cs="Arial Unicode MS"/>
          <w:sz w:val="28"/>
          <w:szCs w:val="28"/>
        </w:rPr>
        <w:t>Cell Phone # ______________________________________________</w:t>
      </w:r>
    </w:p>
    <w:p w14:paraId="743D16FE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66A800D6" w14:textId="77777777" w:rsidR="00C06186" w:rsidRDefault="00C06186">
      <w:r>
        <w:rPr>
          <w:rFonts w:ascii="Calibri" w:hAnsi="Calibri" w:cs="Arial Unicode MS"/>
          <w:sz w:val="28"/>
          <w:szCs w:val="28"/>
        </w:rPr>
        <w:t>E-Mail address ________________________________________________</w:t>
      </w:r>
    </w:p>
    <w:p w14:paraId="5635079A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4B71946F" w14:textId="77777777" w:rsidR="00C06186" w:rsidRDefault="00C06186">
      <w:pPr>
        <w:rPr>
          <w:rFonts w:ascii="Calibri" w:hAnsi="Calibri" w:cs="Arial Unicode MS"/>
          <w:sz w:val="28"/>
          <w:szCs w:val="28"/>
        </w:rPr>
      </w:pPr>
    </w:p>
    <w:p w14:paraId="5F5838F8" w14:textId="77777777" w:rsidR="00C06186" w:rsidRDefault="00C06186" w:rsidP="000F20BD">
      <w:pPr>
        <w:keepNext/>
        <w:jc w:val="center"/>
      </w:pPr>
      <w:r>
        <w:rPr>
          <w:rFonts w:ascii="Calibri" w:hAnsi="Calibri" w:cs="Arial Unicode MS"/>
          <w:b/>
          <w:sz w:val="28"/>
          <w:szCs w:val="28"/>
        </w:rPr>
        <w:t>ANNUAL DUES  $25.00 -   January 1 - December 31,201</w:t>
      </w:r>
      <w:r w:rsidR="003D544E">
        <w:rPr>
          <w:rFonts w:ascii="Calibri" w:hAnsi="Calibri" w:cs="Arial Unicode MS"/>
          <w:b/>
          <w:sz w:val="28"/>
          <w:szCs w:val="28"/>
        </w:rPr>
        <w:t>9</w:t>
      </w:r>
    </w:p>
    <w:p w14:paraId="568E6958" w14:textId="77777777" w:rsidR="00C06186" w:rsidRDefault="00C06186" w:rsidP="000F20BD">
      <w:pPr>
        <w:jc w:val="center"/>
      </w:pPr>
      <w:r>
        <w:rPr>
          <w:rFonts w:ascii="Calibri" w:hAnsi="Calibri" w:cs="Arial Unicode MS"/>
          <w:sz w:val="28"/>
          <w:szCs w:val="28"/>
        </w:rPr>
        <w:t>I understand that this is an individual membership and not a business membership.</w:t>
      </w:r>
    </w:p>
    <w:p w14:paraId="306C3A59" w14:textId="7C9BD6A6" w:rsidR="00C06186" w:rsidRDefault="00C06186" w:rsidP="000F20BD">
      <w:pPr>
        <w:jc w:val="center"/>
        <w:rPr>
          <w:rFonts w:ascii="Calibri" w:hAnsi="Calibri" w:cs="Arial Unicode MS"/>
          <w:sz w:val="28"/>
          <w:szCs w:val="28"/>
        </w:rPr>
      </w:pPr>
    </w:p>
    <w:p w14:paraId="0186A6AE" w14:textId="77777777" w:rsidR="000F20BD" w:rsidRDefault="000F20BD" w:rsidP="000F20BD">
      <w:pPr>
        <w:jc w:val="center"/>
        <w:rPr>
          <w:rFonts w:ascii="Calibri" w:hAnsi="Calibri" w:cs="Arial Unicode MS"/>
          <w:sz w:val="28"/>
          <w:szCs w:val="28"/>
        </w:rPr>
      </w:pPr>
    </w:p>
    <w:p w14:paraId="430738F4" w14:textId="77777777" w:rsidR="00C06186" w:rsidRDefault="00C06186" w:rsidP="000F20BD">
      <w:pPr>
        <w:jc w:val="center"/>
        <w:rPr>
          <w:rFonts w:ascii="Calibri" w:hAnsi="Calibri" w:cs="Arial Unicode MS"/>
          <w:sz w:val="28"/>
          <w:szCs w:val="28"/>
        </w:rPr>
      </w:pPr>
    </w:p>
    <w:p w14:paraId="0720D391" w14:textId="77777777" w:rsidR="00C06186" w:rsidRDefault="00C06186" w:rsidP="000F20BD">
      <w:pPr>
        <w:jc w:val="center"/>
      </w:pPr>
      <w:r>
        <w:rPr>
          <w:rFonts w:ascii="Calibri" w:hAnsi="Calibri" w:cs="Arial Unicode MS"/>
          <w:sz w:val="28"/>
          <w:szCs w:val="28"/>
        </w:rPr>
        <w:t>Signature: ________________________________________</w:t>
      </w:r>
    </w:p>
    <w:p w14:paraId="11611CDF" w14:textId="25B504CE" w:rsidR="00C06186" w:rsidRDefault="00C06186" w:rsidP="000F20BD">
      <w:pPr>
        <w:jc w:val="center"/>
        <w:rPr>
          <w:rFonts w:ascii="Calibri" w:hAnsi="Calibri" w:cs="Arial Unicode MS"/>
          <w:sz w:val="28"/>
          <w:szCs w:val="28"/>
        </w:rPr>
      </w:pPr>
    </w:p>
    <w:p w14:paraId="2C861107" w14:textId="77777777" w:rsidR="000F20BD" w:rsidRDefault="000F20BD" w:rsidP="000F20BD">
      <w:pPr>
        <w:jc w:val="center"/>
        <w:rPr>
          <w:rFonts w:ascii="Calibri" w:hAnsi="Calibri" w:cs="Arial Unicode MS"/>
          <w:sz w:val="28"/>
          <w:szCs w:val="28"/>
        </w:rPr>
      </w:pPr>
    </w:p>
    <w:p w14:paraId="559D5D85" w14:textId="77777777" w:rsidR="00C06186" w:rsidRDefault="00C06186" w:rsidP="000F20BD">
      <w:pPr>
        <w:jc w:val="center"/>
      </w:pPr>
      <w:r>
        <w:rPr>
          <w:rFonts w:ascii="Calibri" w:hAnsi="Calibri" w:cs="Arial Unicode MS"/>
          <w:sz w:val="28"/>
          <w:szCs w:val="28"/>
        </w:rPr>
        <w:t>Date _____________________</w:t>
      </w:r>
    </w:p>
    <w:p w14:paraId="3CDDDFD2" w14:textId="77777777" w:rsidR="00C06186" w:rsidRDefault="00C06186" w:rsidP="000F20BD">
      <w:pPr>
        <w:rPr>
          <w:rFonts w:ascii="Arial" w:hAnsi="Arial" w:cs="Arial"/>
          <w:b/>
          <w:bCs/>
          <w:sz w:val="28"/>
        </w:rPr>
      </w:pPr>
    </w:p>
    <w:sectPr w:rsidR="00C06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1ED4" w14:textId="77777777" w:rsidR="006A3F29" w:rsidRDefault="006A3F29" w:rsidP="000C3B4D">
      <w:r>
        <w:separator/>
      </w:r>
    </w:p>
  </w:endnote>
  <w:endnote w:type="continuationSeparator" w:id="0">
    <w:p w14:paraId="1A7CB857" w14:textId="77777777" w:rsidR="006A3F29" w:rsidRDefault="006A3F29" w:rsidP="000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lage">
    <w:altName w:val="Book Antiqua"/>
    <w:panose1 w:val="020B0604020202020204"/>
    <w:charset w:val="00"/>
    <w:family w:val="roman"/>
    <w:pitch w:val="variable"/>
  </w:font>
  <w:font w:name="Segoe UI">
    <w:altName w:val="Sylfaen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EF9D" w14:textId="77777777" w:rsidR="000C3B4D" w:rsidRDefault="000C3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0D64" w14:textId="77777777" w:rsidR="000C3B4D" w:rsidRDefault="000C3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0E80" w14:textId="77777777" w:rsidR="000C3B4D" w:rsidRDefault="000C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518E" w14:textId="77777777" w:rsidR="006A3F29" w:rsidRDefault="006A3F29" w:rsidP="000C3B4D">
      <w:r>
        <w:separator/>
      </w:r>
    </w:p>
  </w:footnote>
  <w:footnote w:type="continuationSeparator" w:id="0">
    <w:p w14:paraId="696E1CAD" w14:textId="77777777" w:rsidR="006A3F29" w:rsidRDefault="006A3F29" w:rsidP="000C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31A1" w14:textId="77777777" w:rsidR="000C3B4D" w:rsidRDefault="000C3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B788" w14:textId="77777777" w:rsidR="000C3B4D" w:rsidRDefault="000C3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2E12" w14:textId="77777777" w:rsidR="000C3B4D" w:rsidRDefault="000C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E"/>
    <w:rsid w:val="00031B81"/>
    <w:rsid w:val="000C3B4D"/>
    <w:rsid w:val="000F20BD"/>
    <w:rsid w:val="003D544E"/>
    <w:rsid w:val="006A3F29"/>
    <w:rsid w:val="00B12100"/>
    <w:rsid w:val="00C0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2000C5"/>
  <w15:chartTrackingRefBased/>
  <w15:docId w15:val="{9430BCAA-4CD3-4B4E-946E-9F9B0D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rPr>
      <w:rFonts w:ascii="Collage" w:hAnsi="Collage" w:cs="Collage"/>
      <w:i/>
      <w:sz w:val="32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jc w:val="center"/>
    </w:pPr>
    <w:rPr>
      <w:rFonts w:ascii="Collage" w:hAnsi="Collage" w:cs="Collage"/>
      <w:i/>
      <w:sz w:val="40"/>
    </w:rPr>
  </w:style>
  <w:style w:type="paragraph" w:styleId="BodyText">
    <w:name w:val="Body Text"/>
    <w:basedOn w:val="Normal"/>
    <w:pPr>
      <w:spacing w:after="200"/>
    </w:pPr>
    <w:rPr>
      <w:rFonts w:ascii="Calibri" w:hAnsi="Calibri" w:cs="Calibri"/>
      <w:sz w:val="2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llage" w:hAnsi="Collage" w:cs="Collage"/>
      <w:i/>
      <w:sz w:val="32"/>
    </w:rPr>
  </w:style>
  <w:style w:type="paragraph" w:styleId="DocumentMap">
    <w:name w:val="Document Map"/>
    <w:basedOn w:val="Normal"/>
    <w:rPr>
      <w:rFonts w:ascii="Tahoma" w:hAnsi="Tahoma" w:cs="Tahom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4D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C3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4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isfieldchamberofcommerc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sfieldchamber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office@crisfieldchamberofcommerce.com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risfieldchamber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Crisfield Area Chamber of Commerce</vt:lpstr>
    </vt:vector>
  </TitlesOfParts>
  <Company/>
  <LinksUpToDate>false</LinksUpToDate>
  <CharactersWithSpaces>711</CharactersWithSpaces>
  <SharedDoc>false</SharedDoc>
  <HLinks>
    <vt:vector size="12" baseType="variant"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http://www.crisfieldchamber.com/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mailto:office@crisfieldchamberofcommerce.com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Crisfield Area Chamber of Commerce</dc:title>
  <dc:subject/>
  <dc:creator>Mary Tyler</dc:creator>
  <cp:keywords/>
  <cp:lastModifiedBy>Jesse Drewer</cp:lastModifiedBy>
  <cp:revision>4</cp:revision>
  <cp:lastPrinted>2017-01-25T18:06:00Z</cp:lastPrinted>
  <dcterms:created xsi:type="dcterms:W3CDTF">2019-04-30T19:07:00Z</dcterms:created>
  <dcterms:modified xsi:type="dcterms:W3CDTF">2019-05-02T13:09:00Z</dcterms:modified>
</cp:coreProperties>
</file>